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93" w:rsidRPr="0088736A" w:rsidRDefault="00285993" w:rsidP="00285993">
      <w:pPr>
        <w:pStyle w:val="Heading1"/>
        <w:jc w:val="center"/>
        <w:rPr>
          <w:b/>
          <w:sz w:val="36"/>
        </w:rPr>
      </w:pPr>
      <w:r>
        <w:rPr>
          <w:b/>
          <w:sz w:val="36"/>
        </w:rPr>
        <w:t xml:space="preserve">Baltimore City </w:t>
      </w:r>
      <w:r w:rsidRPr="0088736A">
        <w:rPr>
          <w:b/>
          <w:sz w:val="36"/>
        </w:rPr>
        <w:t>Innovation Fund</w:t>
      </w:r>
    </w:p>
    <w:p w:rsidR="00285993" w:rsidRDefault="00285993" w:rsidP="00BE3EBB">
      <w:pPr>
        <w:jc w:val="center"/>
        <w:rPr>
          <w:rStyle w:val="IntenseEmphasis"/>
        </w:rPr>
      </w:pPr>
      <w:r>
        <w:rPr>
          <w:rStyle w:val="IntenseEmphasis"/>
        </w:rPr>
        <w:t>Fiscal 2017 Proposal Application</w:t>
      </w:r>
    </w:p>
    <w:p w:rsidR="00285993" w:rsidRDefault="00285993" w:rsidP="00285993">
      <w:pPr>
        <w:pStyle w:val="Heading2"/>
        <w:rPr>
          <w:rStyle w:val="IntenseEmphasis"/>
        </w:rPr>
      </w:pPr>
    </w:p>
    <w:p w:rsidR="00500EA9" w:rsidRPr="00BE3EBB" w:rsidRDefault="00500EA9" w:rsidP="00500EA9">
      <w:pPr>
        <w:pStyle w:val="Heading2"/>
        <w:rPr>
          <w:rStyle w:val="IntenseEmphasis"/>
          <w:i w:val="0"/>
          <w:sz w:val="28"/>
        </w:rPr>
      </w:pPr>
      <w:r w:rsidRPr="00BE3EBB">
        <w:rPr>
          <w:rStyle w:val="IntenseEmphasis"/>
          <w:i w:val="0"/>
          <w:sz w:val="28"/>
        </w:rPr>
        <w:t>GENERAL INFORMATION</w:t>
      </w:r>
    </w:p>
    <w:p w:rsidR="00285993" w:rsidRDefault="00285993" w:rsidP="00285993">
      <w:pPr>
        <w:pStyle w:val="NoSpacing"/>
        <w:rPr>
          <w:rStyle w:val="Strong"/>
        </w:rPr>
      </w:pPr>
    </w:p>
    <w:p w:rsidR="00285993" w:rsidRDefault="00285993" w:rsidP="00285993">
      <w:pPr>
        <w:pStyle w:val="NoSpacing"/>
        <w:rPr>
          <w:rStyle w:val="Strong"/>
        </w:rPr>
      </w:pPr>
      <w:r>
        <w:rPr>
          <w:rStyle w:val="Strong"/>
        </w:rPr>
        <w:t xml:space="preserve">Agency Name: </w:t>
      </w:r>
    </w:p>
    <w:p w:rsidR="00285993" w:rsidRDefault="00285993" w:rsidP="00285993">
      <w:pPr>
        <w:pStyle w:val="NoSpacing"/>
        <w:rPr>
          <w:rStyle w:val="Strong"/>
        </w:rPr>
      </w:pPr>
      <w:r>
        <w:rPr>
          <w:rStyle w:val="Strong"/>
        </w:rPr>
        <w:t>Project Name:</w:t>
      </w:r>
    </w:p>
    <w:p w:rsidR="00285993" w:rsidRDefault="00285993" w:rsidP="00285993">
      <w:pPr>
        <w:pStyle w:val="NoSpacing"/>
        <w:rPr>
          <w:rStyle w:val="Strong"/>
        </w:rPr>
      </w:pPr>
      <w:r>
        <w:rPr>
          <w:rStyle w:val="Strong"/>
        </w:rPr>
        <w:t>Service Number:</w:t>
      </w:r>
    </w:p>
    <w:p w:rsidR="00285993" w:rsidRDefault="00285993" w:rsidP="00285993">
      <w:pPr>
        <w:pStyle w:val="NoSpacing"/>
        <w:rPr>
          <w:rStyle w:val="Strong"/>
        </w:rPr>
      </w:pPr>
      <w:r>
        <w:rPr>
          <w:rStyle w:val="Strong"/>
        </w:rPr>
        <w:t>Service Name:</w:t>
      </w:r>
    </w:p>
    <w:p w:rsidR="00285993" w:rsidRDefault="00285993" w:rsidP="00285993">
      <w:pPr>
        <w:pStyle w:val="NoSpacing"/>
        <w:rPr>
          <w:rStyle w:val="Strong"/>
        </w:rPr>
      </w:pPr>
      <w:r>
        <w:rPr>
          <w:rStyle w:val="Strong"/>
        </w:rPr>
        <w:t>Contact Information:</w:t>
      </w:r>
    </w:p>
    <w:p w:rsidR="00285993" w:rsidRDefault="00285993" w:rsidP="00285993">
      <w:pPr>
        <w:pStyle w:val="NoSpacing"/>
        <w:rPr>
          <w:rStyle w:val="Strong"/>
        </w:rPr>
      </w:pPr>
      <w:r>
        <w:rPr>
          <w:rStyle w:val="Strong"/>
        </w:rPr>
        <w:t>Proposed Investment:</w:t>
      </w:r>
    </w:p>
    <w:p w:rsidR="00285993" w:rsidRDefault="00285993" w:rsidP="00285993">
      <w:pPr>
        <w:pStyle w:val="NoSpacing"/>
        <w:rPr>
          <w:rStyle w:val="Strong"/>
        </w:rPr>
      </w:pPr>
    </w:p>
    <w:p w:rsidR="00285993" w:rsidRPr="00BE3EBB" w:rsidRDefault="00285993" w:rsidP="00285993">
      <w:pPr>
        <w:pStyle w:val="Heading2"/>
        <w:rPr>
          <w:sz w:val="28"/>
        </w:rPr>
      </w:pPr>
      <w:r w:rsidRPr="00BE3EBB">
        <w:rPr>
          <w:sz w:val="28"/>
        </w:rPr>
        <w:t>PROPOSAL:</w:t>
      </w:r>
    </w:p>
    <w:p w:rsidR="00A9185B" w:rsidRDefault="00A9185B" w:rsidP="00285993">
      <w:pPr>
        <w:pStyle w:val="NoSpacing"/>
        <w:pBdr>
          <w:bottom w:val="single" w:sz="6" w:space="1" w:color="auto"/>
        </w:pBdr>
        <w:rPr>
          <w:i/>
          <w:sz w:val="20"/>
        </w:rPr>
      </w:pPr>
      <w:r>
        <w:rPr>
          <w:i/>
          <w:iCs/>
          <w:sz w:val="20"/>
          <w:szCs w:val="20"/>
        </w:rPr>
        <w:t>Provide an overview of why this project is in the spirit of innovation. Clearly state the problem you are trying to solve with the solution you are proposing here. How would this project generate budget savings or revenue to repay the loan? (</w:t>
      </w:r>
      <w:proofErr w:type="gramStart"/>
      <w:r>
        <w:rPr>
          <w:i/>
          <w:iCs/>
          <w:sz w:val="20"/>
          <w:szCs w:val="20"/>
        </w:rPr>
        <w:t>numbers</w:t>
      </w:r>
      <w:proofErr w:type="gramEnd"/>
      <w:r>
        <w:rPr>
          <w:i/>
          <w:iCs/>
          <w:sz w:val="20"/>
          <w:szCs w:val="20"/>
        </w:rPr>
        <w:t xml:space="preserve"> are not needed)</w:t>
      </w:r>
    </w:p>
    <w:p w:rsidR="00500EA9" w:rsidRDefault="00500EA9" w:rsidP="00285993">
      <w:pPr>
        <w:pStyle w:val="NoSpacing"/>
        <w:rPr>
          <w:i/>
          <w:sz w:val="20"/>
        </w:rPr>
      </w:pPr>
    </w:p>
    <w:p w:rsidR="00285993" w:rsidRDefault="00285993" w:rsidP="00285993">
      <w:pPr>
        <w:pStyle w:val="NoSpacing"/>
        <w:rPr>
          <w:i/>
          <w:sz w:val="20"/>
        </w:rPr>
      </w:pPr>
    </w:p>
    <w:p w:rsidR="00BE3EBB" w:rsidRDefault="00BE3EBB" w:rsidP="00285993">
      <w:pPr>
        <w:pStyle w:val="NoSpacing"/>
        <w:rPr>
          <w:i/>
          <w:sz w:val="20"/>
        </w:rPr>
      </w:pPr>
    </w:p>
    <w:p w:rsidR="00BE3EBB" w:rsidRDefault="00BE3EBB" w:rsidP="00285993">
      <w:pPr>
        <w:pStyle w:val="NoSpacing"/>
        <w:rPr>
          <w:i/>
          <w:sz w:val="20"/>
        </w:rPr>
      </w:pPr>
    </w:p>
    <w:p w:rsidR="00285993" w:rsidRPr="00BE3EBB" w:rsidRDefault="00A9185B" w:rsidP="00285993">
      <w:pPr>
        <w:pStyle w:val="Heading2"/>
        <w:rPr>
          <w:sz w:val="28"/>
        </w:rPr>
      </w:pPr>
      <w:r>
        <w:rPr>
          <w:sz w:val="28"/>
        </w:rPr>
        <w:t>Timeline</w:t>
      </w:r>
      <w:r w:rsidR="00285993" w:rsidRPr="00BE3EBB">
        <w:rPr>
          <w:sz w:val="28"/>
        </w:rPr>
        <w:t>:</w:t>
      </w:r>
    </w:p>
    <w:p w:rsidR="00D65644" w:rsidRDefault="00A9185B" w:rsidP="00D65644">
      <w:pPr>
        <w:pStyle w:val="NoSpacing"/>
        <w:pBdr>
          <w:bottom w:val="single" w:sz="6" w:space="1" w:color="auto"/>
        </w:pBdr>
        <w:rPr>
          <w:i/>
          <w:sz w:val="20"/>
        </w:rPr>
      </w:pPr>
      <w:r>
        <w:rPr>
          <w:i/>
          <w:iCs/>
          <w:sz w:val="20"/>
          <w:szCs w:val="20"/>
        </w:rPr>
        <w:t>Describe the timeline for implementing the project. Discuss the key milestones in the project schedule.</w:t>
      </w:r>
    </w:p>
    <w:p w:rsidR="00D65644" w:rsidRDefault="00D65644" w:rsidP="00D65644">
      <w:pPr>
        <w:pStyle w:val="NoSpacing"/>
        <w:rPr>
          <w:i/>
          <w:sz w:val="20"/>
        </w:rPr>
      </w:pPr>
    </w:p>
    <w:p w:rsidR="00A9185B" w:rsidRDefault="00A9185B" w:rsidP="00D65644">
      <w:pPr>
        <w:pStyle w:val="NoSpacing"/>
        <w:rPr>
          <w:i/>
          <w:sz w:val="20"/>
        </w:rPr>
      </w:pPr>
    </w:p>
    <w:p w:rsidR="00A9185B" w:rsidRDefault="00A9185B" w:rsidP="00D65644">
      <w:pPr>
        <w:pStyle w:val="NoSpacing"/>
        <w:rPr>
          <w:i/>
          <w:sz w:val="20"/>
        </w:rPr>
      </w:pPr>
    </w:p>
    <w:p w:rsidR="00A9185B" w:rsidRDefault="00A9185B" w:rsidP="00D65644">
      <w:pPr>
        <w:pStyle w:val="NoSpacing"/>
        <w:rPr>
          <w:i/>
          <w:sz w:val="20"/>
        </w:rPr>
      </w:pPr>
    </w:p>
    <w:p w:rsidR="00A9185B" w:rsidRPr="00BE3EBB" w:rsidRDefault="00A9185B" w:rsidP="00A9185B">
      <w:pPr>
        <w:pStyle w:val="Heading2"/>
        <w:rPr>
          <w:sz w:val="28"/>
        </w:rPr>
      </w:pPr>
      <w:r>
        <w:rPr>
          <w:sz w:val="28"/>
        </w:rPr>
        <w:t>Partnerships</w:t>
      </w:r>
      <w:r w:rsidRPr="00BE3EBB">
        <w:rPr>
          <w:sz w:val="28"/>
        </w:rPr>
        <w:t>:</w:t>
      </w:r>
    </w:p>
    <w:p w:rsidR="00A9185B" w:rsidRDefault="00A9185B" w:rsidP="00A9185B">
      <w:pPr>
        <w:pStyle w:val="NoSpacing"/>
        <w:pBdr>
          <w:bottom w:val="single" w:sz="6" w:space="1" w:color="auto"/>
        </w:pBdr>
        <w:rPr>
          <w:i/>
          <w:sz w:val="20"/>
        </w:rPr>
      </w:pPr>
      <w:r>
        <w:rPr>
          <w:i/>
          <w:iCs/>
          <w:sz w:val="20"/>
          <w:szCs w:val="20"/>
        </w:rPr>
        <w:t>Describe any partners that will help you implement this project, such as non-profit groups, community organizations, or other government agencies. Discuss any outside funding that you might be able to leverage towards this project.</w:t>
      </w:r>
    </w:p>
    <w:p w:rsidR="00285993" w:rsidRDefault="00285993" w:rsidP="00285993">
      <w:pPr>
        <w:pStyle w:val="NoSpacing"/>
        <w:rPr>
          <w:rStyle w:val="Strong"/>
        </w:rPr>
      </w:pPr>
    </w:p>
    <w:p w:rsidR="00A9185B" w:rsidRDefault="00A9185B" w:rsidP="00285993">
      <w:pPr>
        <w:pStyle w:val="NoSpacing"/>
        <w:rPr>
          <w:rStyle w:val="Strong"/>
        </w:rPr>
      </w:pPr>
    </w:p>
    <w:p w:rsidR="00285993" w:rsidRDefault="00285993" w:rsidP="00285993">
      <w:pPr>
        <w:pStyle w:val="NoSpacing"/>
        <w:rPr>
          <w:rStyle w:val="IntenseEmphasis"/>
          <w:sz w:val="24"/>
        </w:rPr>
      </w:pPr>
    </w:p>
    <w:p w:rsidR="00BE3EBB" w:rsidRDefault="00BE3EBB" w:rsidP="00285993">
      <w:pPr>
        <w:pStyle w:val="NoSpacing"/>
        <w:rPr>
          <w:rStyle w:val="IntenseEmphasis"/>
          <w:sz w:val="24"/>
        </w:rPr>
      </w:pPr>
    </w:p>
    <w:p w:rsidR="00A9185B" w:rsidRDefault="00A9185B" w:rsidP="00285993">
      <w:pPr>
        <w:pStyle w:val="NoSpacing"/>
        <w:rPr>
          <w:rStyle w:val="IntenseEmphasis"/>
          <w:sz w:val="24"/>
        </w:rPr>
      </w:pPr>
    </w:p>
    <w:p w:rsidR="00A9185B" w:rsidRPr="00BE3EBB" w:rsidRDefault="00A9185B" w:rsidP="00A9185B">
      <w:pPr>
        <w:pStyle w:val="Heading2"/>
        <w:rPr>
          <w:sz w:val="28"/>
        </w:rPr>
      </w:pPr>
      <w:r>
        <w:rPr>
          <w:sz w:val="28"/>
        </w:rPr>
        <w:t>Evaluation Plan</w:t>
      </w:r>
      <w:r w:rsidRPr="00BE3EBB">
        <w:rPr>
          <w:sz w:val="28"/>
        </w:rPr>
        <w:t>:</w:t>
      </w:r>
    </w:p>
    <w:p w:rsidR="00A9185B" w:rsidRDefault="00A9185B" w:rsidP="00A9185B">
      <w:pPr>
        <w:pStyle w:val="NoSpacing"/>
        <w:pBdr>
          <w:bottom w:val="single" w:sz="6" w:space="1" w:color="auto"/>
        </w:pBdr>
        <w:rPr>
          <w:i/>
          <w:sz w:val="20"/>
        </w:rPr>
      </w:pPr>
      <w:r>
        <w:rPr>
          <w:i/>
          <w:iCs/>
          <w:sz w:val="20"/>
          <w:szCs w:val="20"/>
        </w:rPr>
        <w:t>Describe how the project's impact will be evaluated. List the performance measures that will be tracked related to this project and provide baseline data for these measures.</w:t>
      </w:r>
    </w:p>
    <w:p w:rsidR="00A9185B" w:rsidRDefault="00A9185B" w:rsidP="00A9185B">
      <w:pPr>
        <w:pStyle w:val="NoSpacing"/>
        <w:rPr>
          <w:rStyle w:val="Strong"/>
        </w:rPr>
      </w:pPr>
    </w:p>
    <w:p w:rsidR="00BE3EBB" w:rsidRDefault="00BE3EBB" w:rsidP="00285993">
      <w:pPr>
        <w:pStyle w:val="NoSpacing"/>
        <w:rPr>
          <w:rStyle w:val="IntenseEmphasis"/>
          <w:sz w:val="24"/>
        </w:rPr>
      </w:pPr>
    </w:p>
    <w:p w:rsidR="00BE3EBB" w:rsidRDefault="00BE3EBB" w:rsidP="00285993">
      <w:pPr>
        <w:pStyle w:val="NoSpacing"/>
        <w:rPr>
          <w:rStyle w:val="IntenseEmphasis"/>
          <w:sz w:val="24"/>
        </w:rPr>
      </w:pPr>
    </w:p>
    <w:p w:rsidR="00BE3EBB" w:rsidRDefault="00BE3EBB" w:rsidP="00285993">
      <w:pPr>
        <w:pStyle w:val="NoSpacing"/>
        <w:rPr>
          <w:rStyle w:val="IntenseEmphasis"/>
          <w:sz w:val="24"/>
        </w:rPr>
      </w:pPr>
    </w:p>
    <w:p w:rsidR="00BE3EBB" w:rsidRDefault="00BE3EBB" w:rsidP="00285993">
      <w:pPr>
        <w:pStyle w:val="NoSpacing"/>
        <w:rPr>
          <w:rStyle w:val="IntenseEmphasis"/>
          <w:sz w:val="24"/>
        </w:rPr>
      </w:pPr>
    </w:p>
    <w:p w:rsidR="00285993" w:rsidRDefault="00285993" w:rsidP="00285993">
      <w:pPr>
        <w:pStyle w:val="NoSpacing"/>
        <w:rPr>
          <w:rStyle w:val="IntenseEmphasis"/>
          <w:sz w:val="24"/>
        </w:rPr>
      </w:pPr>
    </w:p>
    <w:p w:rsidR="00827184" w:rsidRPr="00BE3EBB" w:rsidRDefault="00827184" w:rsidP="00827184">
      <w:pPr>
        <w:pStyle w:val="Heading2"/>
        <w:rPr>
          <w:sz w:val="28"/>
        </w:rPr>
      </w:pPr>
      <w:r w:rsidRPr="00BE3EBB">
        <w:rPr>
          <w:sz w:val="28"/>
        </w:rPr>
        <w:lastRenderedPageBreak/>
        <w:t>CONNECTION TO OUTCOMESTAT:</w:t>
      </w:r>
    </w:p>
    <w:p w:rsidR="00827184" w:rsidRDefault="00827184" w:rsidP="00827184">
      <w:pPr>
        <w:pStyle w:val="NoSpacing"/>
        <w:pBdr>
          <w:bottom w:val="single" w:sz="6" w:space="1" w:color="auto"/>
        </w:pBdr>
        <w:rPr>
          <w:rStyle w:val="IntenseEmphasis"/>
          <w:iCs w:val="0"/>
          <w:color w:val="auto"/>
          <w:sz w:val="20"/>
        </w:rPr>
      </w:pPr>
      <w:r w:rsidRPr="00827184">
        <w:rPr>
          <w:rStyle w:val="IntenseEmphasis"/>
          <w:iCs w:val="0"/>
          <w:color w:val="auto"/>
          <w:sz w:val="20"/>
        </w:rPr>
        <w:t xml:space="preserve">The City's </w:t>
      </w:r>
      <w:hyperlink r:id="rId6" w:history="1">
        <w:r w:rsidRPr="00827184">
          <w:rPr>
            <w:rStyle w:val="Hyperlink"/>
            <w:sz w:val="20"/>
          </w:rPr>
          <w:t>OutcomeStat</w:t>
        </w:r>
      </w:hyperlink>
      <w:r w:rsidRPr="00827184">
        <w:rPr>
          <w:rStyle w:val="IntenseEmphasis"/>
          <w:iCs w:val="0"/>
          <w:color w:val="auto"/>
          <w:sz w:val="20"/>
        </w:rPr>
        <w:t xml:space="preserve"> initiative seeks to improve results citywide by aligning strategic planning, Outcome Budgeting, and </w:t>
      </w:r>
      <w:proofErr w:type="spellStart"/>
      <w:r w:rsidRPr="00827184">
        <w:rPr>
          <w:rStyle w:val="IntenseEmphasis"/>
          <w:iCs w:val="0"/>
          <w:color w:val="auto"/>
          <w:sz w:val="20"/>
        </w:rPr>
        <w:t>CitiStat</w:t>
      </w:r>
      <w:proofErr w:type="spellEnd"/>
      <w:r w:rsidRPr="00827184">
        <w:rPr>
          <w:rStyle w:val="IntenseEmphasis"/>
          <w:iCs w:val="0"/>
          <w:color w:val="auto"/>
          <w:sz w:val="20"/>
        </w:rPr>
        <w:t>. In this spirit, the Innovation Fund Committee is seeking proposals that will help advance strategies and goals articulated in the OutcomeStat plans. Use the space below to explain how your proposal a</w:t>
      </w:r>
      <w:r w:rsidR="00E13165">
        <w:rPr>
          <w:rStyle w:val="IntenseEmphasis"/>
          <w:iCs w:val="0"/>
          <w:color w:val="auto"/>
          <w:sz w:val="20"/>
        </w:rPr>
        <w:t>dvances one of the Ma</w:t>
      </w:r>
      <w:bookmarkStart w:id="0" w:name="_GoBack"/>
      <w:bookmarkEnd w:id="0"/>
      <w:r w:rsidR="00E13165">
        <w:rPr>
          <w:rStyle w:val="IntenseEmphasis"/>
          <w:iCs w:val="0"/>
          <w:color w:val="auto"/>
          <w:sz w:val="20"/>
        </w:rPr>
        <w:t>yor's six</w:t>
      </w:r>
      <w:r w:rsidRPr="00827184">
        <w:rPr>
          <w:rStyle w:val="IntenseEmphasis"/>
          <w:iCs w:val="0"/>
          <w:color w:val="auto"/>
          <w:sz w:val="20"/>
        </w:rPr>
        <w:t xml:space="preserve"> Priority Outcomes and associated indicators.</w:t>
      </w:r>
    </w:p>
    <w:p w:rsidR="00827184" w:rsidRPr="00827184" w:rsidRDefault="00827184" w:rsidP="00827184">
      <w:pPr>
        <w:pStyle w:val="NoSpacing"/>
        <w:rPr>
          <w:rStyle w:val="IntenseEmphasis"/>
          <w:iCs w:val="0"/>
          <w:color w:val="auto"/>
          <w:sz w:val="20"/>
        </w:rPr>
      </w:pPr>
    </w:p>
    <w:p w:rsidR="00827184" w:rsidRDefault="00827184" w:rsidP="00285993">
      <w:pPr>
        <w:pStyle w:val="NoSpacing"/>
        <w:rPr>
          <w:rStyle w:val="IntenseEmphasis"/>
          <w:sz w:val="24"/>
        </w:rPr>
      </w:pPr>
    </w:p>
    <w:p w:rsidR="005423CB" w:rsidRPr="00500EA9" w:rsidRDefault="00E13165" w:rsidP="005423CB">
      <w:pPr>
        <w:pStyle w:val="NoSpacing"/>
        <w:rPr>
          <w:rStyle w:val="IntenseEmphasis"/>
        </w:rPr>
      </w:pPr>
      <w:r>
        <w:rPr>
          <w:rStyle w:val="IntenseEmphasis"/>
        </w:rPr>
        <w:t>Thriving Youth &amp; Families</w:t>
      </w:r>
    </w:p>
    <w:p w:rsidR="005423CB" w:rsidRPr="00500EA9" w:rsidRDefault="005423CB" w:rsidP="005423CB">
      <w:pPr>
        <w:pStyle w:val="NoSpacing"/>
        <w:rPr>
          <w:rStyle w:val="IntenseEmphasis"/>
        </w:rPr>
      </w:pPr>
    </w:p>
    <w:p w:rsidR="005423CB" w:rsidRPr="00500EA9" w:rsidRDefault="00E13165" w:rsidP="005423CB">
      <w:pPr>
        <w:pStyle w:val="NoSpacing"/>
        <w:rPr>
          <w:rStyle w:val="IntenseEmphasis"/>
        </w:rPr>
      </w:pPr>
      <w:r>
        <w:rPr>
          <w:rStyle w:val="IntenseEmphasis"/>
        </w:rPr>
        <w:t>High Performing Government</w:t>
      </w:r>
    </w:p>
    <w:p w:rsidR="005423CB" w:rsidRPr="00500EA9" w:rsidRDefault="005423CB" w:rsidP="005423CB">
      <w:pPr>
        <w:pStyle w:val="NoSpacing"/>
        <w:rPr>
          <w:rStyle w:val="IntenseEmphasis"/>
        </w:rPr>
      </w:pPr>
    </w:p>
    <w:p w:rsidR="005423CB" w:rsidRPr="00500EA9" w:rsidRDefault="00E13165" w:rsidP="005423CB">
      <w:pPr>
        <w:pStyle w:val="NoSpacing"/>
        <w:rPr>
          <w:rStyle w:val="IntenseEmphasis"/>
        </w:rPr>
      </w:pPr>
      <w:r>
        <w:rPr>
          <w:rStyle w:val="IntenseEmphasis"/>
        </w:rPr>
        <w:t>Sustainable Infrastructure</w:t>
      </w:r>
    </w:p>
    <w:p w:rsidR="005423CB" w:rsidRPr="00500EA9" w:rsidRDefault="005423CB" w:rsidP="005423CB">
      <w:pPr>
        <w:pStyle w:val="NoSpacing"/>
        <w:rPr>
          <w:rStyle w:val="IntenseEmphasis"/>
        </w:rPr>
      </w:pPr>
    </w:p>
    <w:p w:rsidR="005423CB" w:rsidRPr="00500EA9" w:rsidRDefault="00E13165" w:rsidP="005423CB">
      <w:pPr>
        <w:pStyle w:val="NoSpacing"/>
        <w:rPr>
          <w:rStyle w:val="IntenseEmphasis"/>
        </w:rPr>
      </w:pPr>
      <w:r>
        <w:rPr>
          <w:rStyle w:val="IntenseEmphasis"/>
        </w:rPr>
        <w:t>Vibrant Economy</w:t>
      </w:r>
    </w:p>
    <w:p w:rsidR="005423CB" w:rsidRPr="00500EA9" w:rsidRDefault="005423CB" w:rsidP="005423CB">
      <w:pPr>
        <w:pStyle w:val="NoSpacing"/>
        <w:rPr>
          <w:rStyle w:val="IntenseEmphasis"/>
        </w:rPr>
      </w:pPr>
    </w:p>
    <w:p w:rsidR="005423CB" w:rsidRDefault="00E13165" w:rsidP="005423CB">
      <w:pPr>
        <w:pStyle w:val="NoSpacing"/>
        <w:rPr>
          <w:rStyle w:val="IntenseEmphasis"/>
        </w:rPr>
      </w:pPr>
      <w:r>
        <w:rPr>
          <w:rStyle w:val="IntenseEmphasis"/>
        </w:rPr>
        <w:t>Safe Neighborhoods</w:t>
      </w:r>
    </w:p>
    <w:p w:rsidR="005423CB" w:rsidRDefault="005423CB" w:rsidP="005423CB">
      <w:pPr>
        <w:pStyle w:val="NoSpacing"/>
        <w:rPr>
          <w:rStyle w:val="IntenseEmphasis"/>
        </w:rPr>
      </w:pPr>
    </w:p>
    <w:p w:rsidR="005423CB" w:rsidRDefault="00E13165" w:rsidP="005423CB">
      <w:pPr>
        <w:pStyle w:val="NoSpacing"/>
        <w:rPr>
          <w:rStyle w:val="IntenseEmphasis"/>
        </w:rPr>
      </w:pPr>
      <w:r>
        <w:rPr>
          <w:rStyle w:val="IntenseEmphasis"/>
        </w:rPr>
        <w:t>Healthy Communities</w:t>
      </w:r>
    </w:p>
    <w:p w:rsidR="005423CB" w:rsidRDefault="005423CB" w:rsidP="005423CB">
      <w:pPr>
        <w:pStyle w:val="NoSpacing"/>
        <w:rPr>
          <w:rStyle w:val="IntenseEmphasis"/>
        </w:rPr>
      </w:pPr>
    </w:p>
    <w:p w:rsidR="00BE3EBB" w:rsidRDefault="00BE3EBB" w:rsidP="00285993">
      <w:pPr>
        <w:pStyle w:val="NoSpacing"/>
        <w:rPr>
          <w:rStyle w:val="IntenseEmphasis"/>
          <w:sz w:val="24"/>
        </w:rPr>
      </w:pPr>
    </w:p>
    <w:p w:rsidR="005423CB" w:rsidRPr="00BE3EBB" w:rsidRDefault="005423CB" w:rsidP="005423CB">
      <w:pPr>
        <w:pStyle w:val="Heading2"/>
        <w:rPr>
          <w:sz w:val="28"/>
        </w:rPr>
      </w:pPr>
      <w:r w:rsidRPr="00BE3EBB">
        <w:rPr>
          <w:sz w:val="28"/>
        </w:rPr>
        <w:t>AGENCY HEAD APPROVAL:</w:t>
      </w:r>
    </w:p>
    <w:p w:rsidR="005423CB" w:rsidRPr="005423CB" w:rsidRDefault="005423CB" w:rsidP="005423CB">
      <w:pPr>
        <w:rPr>
          <w:i/>
          <w:sz w:val="20"/>
        </w:rPr>
      </w:pPr>
      <w:r w:rsidRPr="005423CB">
        <w:rPr>
          <w:i/>
          <w:sz w:val="20"/>
        </w:rPr>
        <w:t>Agency heads must review and approve this proposal by signing below.</w:t>
      </w:r>
    </w:p>
    <w:p w:rsidR="00285993" w:rsidRDefault="00285993" w:rsidP="00285993">
      <w:pPr>
        <w:pStyle w:val="NoSpacing"/>
        <w:rPr>
          <w:rStyle w:val="IntenseEmphasis"/>
          <w:sz w:val="24"/>
        </w:rPr>
      </w:pPr>
    </w:p>
    <w:p w:rsidR="005423CB" w:rsidRDefault="005423CB" w:rsidP="005423CB">
      <w:r>
        <w:t>______________________________________________</w:t>
      </w:r>
      <w:r>
        <w:tab/>
        <w:t xml:space="preserve">             ______________________</w:t>
      </w:r>
    </w:p>
    <w:p w:rsidR="005423CB" w:rsidRDefault="005423CB" w:rsidP="005423CB">
      <w:r>
        <w:t>Signature, Agency Head</w:t>
      </w:r>
      <w:r>
        <w:tab/>
      </w:r>
      <w:r>
        <w:tab/>
      </w:r>
      <w:r>
        <w:tab/>
      </w:r>
      <w:r>
        <w:tab/>
      </w:r>
      <w:r>
        <w:tab/>
      </w:r>
      <w:r>
        <w:tab/>
      </w:r>
      <w:r>
        <w:tab/>
      </w:r>
      <w:r>
        <w:tab/>
      </w:r>
      <w:r>
        <w:tab/>
        <w:t xml:space="preserve">        Date</w:t>
      </w:r>
    </w:p>
    <w:p w:rsidR="00285993" w:rsidRPr="00285993" w:rsidRDefault="00285993" w:rsidP="00285993">
      <w:pPr>
        <w:pStyle w:val="NoSpacing"/>
        <w:rPr>
          <w:rStyle w:val="Strong"/>
        </w:rPr>
      </w:pPr>
    </w:p>
    <w:sectPr w:rsidR="00285993" w:rsidRPr="00285993" w:rsidSect="00285993">
      <w:headerReference w:type="default" r:id="rId7"/>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93" w:rsidRDefault="00285993" w:rsidP="00285993">
      <w:pPr>
        <w:spacing w:after="0" w:line="240" w:lineRule="auto"/>
      </w:pPr>
      <w:r>
        <w:separator/>
      </w:r>
    </w:p>
  </w:endnote>
  <w:endnote w:type="continuationSeparator" w:id="0">
    <w:p w:rsidR="00285993" w:rsidRDefault="00285993" w:rsidP="002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CB" w:rsidRDefault="005423CB" w:rsidP="005423CB">
    <w:pPr>
      <w:pStyle w:val="Footer"/>
      <w:jc w:val="center"/>
      <w:rPr>
        <w:i/>
        <w:sz w:val="20"/>
      </w:rPr>
    </w:pPr>
  </w:p>
  <w:p w:rsidR="005423CB" w:rsidRPr="005423CB" w:rsidRDefault="005423CB" w:rsidP="005423CB">
    <w:pPr>
      <w:pStyle w:val="Footer"/>
      <w:jc w:val="center"/>
      <w:rPr>
        <w:i/>
        <w:sz w:val="20"/>
      </w:rPr>
    </w:pPr>
    <w:r w:rsidRPr="005423CB">
      <w:rPr>
        <w:i/>
        <w:sz w:val="20"/>
      </w:rPr>
      <w:t xml:space="preserve">Innovation Fund Applications and Budget Documents can be submitted to </w:t>
    </w:r>
    <w:hyperlink r:id="rId1" w:history="1">
      <w:r w:rsidRPr="005423CB">
        <w:rPr>
          <w:rStyle w:val="Hyperlink"/>
          <w:i/>
          <w:sz w:val="20"/>
        </w:rPr>
        <w:t>Kirsten.Silveira@baltimorecity.gov</w:t>
      </w:r>
    </w:hyperlink>
    <w:r w:rsidRPr="005423CB">
      <w:rPr>
        <w:i/>
        <w:sz w:val="20"/>
      </w:rPr>
      <w:t xml:space="preserve"> on a rolling-basis. The Innovation Fund Committee – a subcommittee of the Mayor’s IDEA Team – will review applications and meet quarterly to discuss proposed investments.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93" w:rsidRDefault="00285993" w:rsidP="00285993">
      <w:pPr>
        <w:spacing w:after="0" w:line="240" w:lineRule="auto"/>
      </w:pPr>
      <w:r>
        <w:separator/>
      </w:r>
    </w:p>
  </w:footnote>
  <w:footnote w:type="continuationSeparator" w:id="0">
    <w:p w:rsidR="00285993" w:rsidRDefault="00285993" w:rsidP="0028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93" w:rsidRDefault="00285993">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93"/>
    <w:rsid w:val="00285993"/>
    <w:rsid w:val="00500EA9"/>
    <w:rsid w:val="005423CB"/>
    <w:rsid w:val="00827184"/>
    <w:rsid w:val="00854952"/>
    <w:rsid w:val="00A9185B"/>
    <w:rsid w:val="00BE3EBB"/>
    <w:rsid w:val="00D65644"/>
    <w:rsid w:val="00E1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77DFD0-6CDF-4724-B139-028438FE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93"/>
  </w:style>
  <w:style w:type="paragraph" w:styleId="Heading1">
    <w:name w:val="heading 1"/>
    <w:basedOn w:val="Normal"/>
    <w:next w:val="Normal"/>
    <w:link w:val="Heading1Char"/>
    <w:uiPriority w:val="9"/>
    <w:qFormat/>
    <w:rsid w:val="00285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59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99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85993"/>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285993"/>
    <w:rPr>
      <w:i/>
      <w:iCs/>
      <w:color w:val="5B9BD5" w:themeColor="accent1"/>
    </w:rPr>
  </w:style>
  <w:style w:type="paragraph" w:styleId="Header">
    <w:name w:val="header"/>
    <w:basedOn w:val="Normal"/>
    <w:link w:val="HeaderChar"/>
    <w:uiPriority w:val="99"/>
    <w:unhideWhenUsed/>
    <w:rsid w:val="0028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993"/>
  </w:style>
  <w:style w:type="paragraph" w:styleId="Footer">
    <w:name w:val="footer"/>
    <w:basedOn w:val="Normal"/>
    <w:link w:val="FooterChar"/>
    <w:uiPriority w:val="99"/>
    <w:unhideWhenUsed/>
    <w:rsid w:val="0028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993"/>
  </w:style>
  <w:style w:type="character" w:styleId="Strong">
    <w:name w:val="Strong"/>
    <w:basedOn w:val="DefaultParagraphFont"/>
    <w:uiPriority w:val="22"/>
    <w:qFormat/>
    <w:rsid w:val="00285993"/>
    <w:rPr>
      <w:b/>
      <w:bCs/>
    </w:rPr>
  </w:style>
  <w:style w:type="paragraph" w:styleId="NoSpacing">
    <w:name w:val="No Spacing"/>
    <w:uiPriority w:val="1"/>
    <w:qFormat/>
    <w:rsid w:val="00285993"/>
    <w:pPr>
      <w:spacing w:after="0" w:line="240" w:lineRule="auto"/>
    </w:pPr>
  </w:style>
  <w:style w:type="table" w:styleId="TableGrid">
    <w:name w:val="Table Grid"/>
    <w:basedOn w:val="TableNormal"/>
    <w:uiPriority w:val="39"/>
    <w:rsid w:val="00500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7184"/>
    <w:rPr>
      <w:color w:val="0563C1" w:themeColor="hyperlink"/>
      <w:u w:val="single"/>
    </w:rPr>
  </w:style>
  <w:style w:type="paragraph" w:styleId="BalloonText">
    <w:name w:val="Balloon Text"/>
    <w:basedOn w:val="Normal"/>
    <w:link w:val="BalloonTextChar"/>
    <w:uiPriority w:val="99"/>
    <w:semiHidden/>
    <w:unhideWhenUsed/>
    <w:rsid w:val="00BE3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bbmr-file01-srv\Groups\Lean%20&amp;%20Innovation%20Program\Forms%20&amp;%20Templates\Innovation%20Fund\outcomestat.baltimorecity.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rsten.Silveira@baltimorec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Silveira, Kirsten</dc:creator>
  <cp:keywords/>
  <dc:description/>
  <cp:lastModifiedBy>Silveira, Kirsten</cp:lastModifiedBy>
  <cp:revision>3</cp:revision>
  <cp:lastPrinted>2016-09-30T16:30:00Z</cp:lastPrinted>
  <dcterms:created xsi:type="dcterms:W3CDTF">2017-01-03T17:59:00Z</dcterms:created>
  <dcterms:modified xsi:type="dcterms:W3CDTF">2017-01-03T18:00:00Z</dcterms:modified>
</cp:coreProperties>
</file>